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005C" w:rsidRPr="0086311F" w:rsidRDefault="0018005C" w:rsidP="00BA529B">
      <w:pPr>
        <w:spacing w:before="120" w:after="120" w:line="480" w:lineRule="auto"/>
        <w:jc w:val="center"/>
        <w:rPr>
          <w:rFonts w:ascii="Times New Roman" w:hAnsi="Times New Roman" w:cs="Times New Roman"/>
          <w:b/>
          <w:sz w:val="24"/>
          <w:szCs w:val="24"/>
        </w:rPr>
      </w:pPr>
      <w:r w:rsidRPr="0086311F">
        <w:rPr>
          <w:rFonts w:ascii="Times New Roman" w:hAnsi="Times New Roman" w:cs="Times New Roman"/>
          <w:b/>
          <w:sz w:val="24"/>
          <w:szCs w:val="24"/>
        </w:rPr>
        <w:t>Youth Crime in Thomson, Canada</w:t>
      </w:r>
    </w:p>
    <w:p w:rsidR="00DD0EF9" w:rsidRPr="0086311F" w:rsidRDefault="00CD0285" w:rsidP="00BA529B">
      <w:pPr>
        <w:spacing w:before="120" w:after="120" w:line="480" w:lineRule="auto"/>
        <w:ind w:firstLine="720"/>
        <w:rPr>
          <w:rFonts w:ascii="Times New Roman" w:hAnsi="Times New Roman" w:cs="Times New Roman"/>
          <w:sz w:val="24"/>
          <w:szCs w:val="24"/>
        </w:rPr>
      </w:pPr>
      <w:r w:rsidRPr="0086311F">
        <w:rPr>
          <w:rFonts w:ascii="Times New Roman" w:hAnsi="Times New Roman" w:cs="Times New Roman"/>
          <w:sz w:val="24"/>
          <w:szCs w:val="24"/>
        </w:rPr>
        <w:t>Thomson</w:t>
      </w:r>
      <w:r w:rsidR="00E4627D" w:rsidRPr="0086311F">
        <w:rPr>
          <w:rFonts w:ascii="Times New Roman" w:hAnsi="Times New Roman" w:cs="Times New Roman"/>
          <w:sz w:val="24"/>
          <w:szCs w:val="24"/>
        </w:rPr>
        <w:t xml:space="preserve"> is ranked as the second city with the highest rates of </w:t>
      </w:r>
      <w:r w:rsidRPr="0086311F">
        <w:rPr>
          <w:rFonts w:ascii="Times New Roman" w:hAnsi="Times New Roman" w:cs="Times New Roman"/>
          <w:sz w:val="24"/>
          <w:szCs w:val="24"/>
        </w:rPr>
        <w:t>youth crimes in Manitoba Province</w:t>
      </w:r>
      <w:r w:rsidR="00E4627D" w:rsidRPr="0086311F">
        <w:rPr>
          <w:rFonts w:ascii="Times New Roman" w:hAnsi="Times New Roman" w:cs="Times New Roman"/>
          <w:sz w:val="24"/>
          <w:szCs w:val="24"/>
        </w:rPr>
        <w:t xml:space="preserve">. Data derived from Statistics Canada’s Crime Severity Index, shows that the city has </w:t>
      </w:r>
      <w:r w:rsidR="00DD0EF9" w:rsidRPr="0086311F">
        <w:rPr>
          <w:rFonts w:ascii="Times New Roman" w:hAnsi="Times New Roman" w:cs="Times New Roman"/>
          <w:sz w:val="24"/>
          <w:szCs w:val="24"/>
        </w:rPr>
        <w:t>a higher prevalence of violence with a crime index of 569.85 recorded in 2019, which was a 60 percent increase from 2018</w:t>
      </w:r>
      <w:r w:rsidR="00365B9E" w:rsidRPr="0086311F">
        <w:rPr>
          <w:rFonts w:ascii="Times New Roman" w:hAnsi="Times New Roman" w:cs="Times New Roman"/>
          <w:sz w:val="24"/>
          <w:szCs w:val="24"/>
        </w:rPr>
        <w:t xml:space="preserve"> (</w:t>
      </w:r>
      <w:r w:rsidR="00365B9E" w:rsidRPr="0086311F">
        <w:rPr>
          <w:rFonts w:ascii="Times New Roman" w:hAnsi="Times New Roman" w:cs="Times New Roman"/>
          <w:color w:val="333333"/>
          <w:sz w:val="24"/>
          <w:szCs w:val="24"/>
        </w:rPr>
        <w:t xml:space="preserve">Darbyson, </w:t>
      </w:r>
      <w:r w:rsidR="00365B9E" w:rsidRPr="0086311F">
        <w:rPr>
          <w:rFonts w:ascii="Times New Roman" w:hAnsi="Times New Roman" w:cs="Times New Roman"/>
          <w:color w:val="333333"/>
          <w:sz w:val="24"/>
          <w:szCs w:val="24"/>
        </w:rPr>
        <w:t>2019).</w:t>
      </w:r>
      <w:r w:rsidR="00DD0EF9" w:rsidRPr="0086311F">
        <w:rPr>
          <w:rFonts w:ascii="Times New Roman" w:hAnsi="Times New Roman" w:cs="Times New Roman"/>
          <w:sz w:val="24"/>
          <w:szCs w:val="24"/>
        </w:rPr>
        <w:t xml:space="preserve"> </w:t>
      </w:r>
    </w:p>
    <w:p w:rsidR="00435272" w:rsidRPr="0086311F" w:rsidRDefault="00435272" w:rsidP="00BA529B">
      <w:pPr>
        <w:spacing w:before="120" w:after="120" w:line="480" w:lineRule="auto"/>
        <w:rPr>
          <w:rFonts w:ascii="Times New Roman" w:hAnsi="Times New Roman" w:cs="Times New Roman"/>
          <w:b/>
          <w:color w:val="1B1B1B"/>
          <w:sz w:val="24"/>
          <w:szCs w:val="24"/>
          <w:shd w:val="clear" w:color="auto" w:fill="FFFFFF"/>
        </w:rPr>
      </w:pPr>
      <w:r w:rsidRPr="0086311F">
        <w:rPr>
          <w:rFonts w:ascii="Times New Roman" w:hAnsi="Times New Roman" w:cs="Times New Roman"/>
          <w:b/>
          <w:color w:val="1B1B1B"/>
          <w:sz w:val="24"/>
          <w:szCs w:val="24"/>
          <w:shd w:val="clear" w:color="auto" w:fill="FFFFFF"/>
        </w:rPr>
        <w:t>Demographics of the city (brief description of the city i.e. location, population size of police force, any interesting factors that may contribute to youth crime etc).</w:t>
      </w:r>
    </w:p>
    <w:p w:rsidR="00B11136" w:rsidRPr="0086311F" w:rsidRDefault="00435272" w:rsidP="00BA529B">
      <w:pPr>
        <w:spacing w:before="120" w:after="120" w:line="480" w:lineRule="auto"/>
        <w:ind w:firstLine="720"/>
        <w:rPr>
          <w:rFonts w:ascii="Times New Roman" w:hAnsi="Times New Roman" w:cs="Times New Roman"/>
          <w:sz w:val="24"/>
          <w:szCs w:val="24"/>
        </w:rPr>
      </w:pPr>
      <w:r w:rsidRPr="0086311F">
        <w:rPr>
          <w:rFonts w:ascii="Times New Roman" w:hAnsi="Times New Roman" w:cs="Times New Roman"/>
          <w:sz w:val="24"/>
          <w:szCs w:val="24"/>
        </w:rPr>
        <w:t xml:space="preserve">The city </w:t>
      </w:r>
      <w:r w:rsidR="00E45B75" w:rsidRPr="0086311F">
        <w:rPr>
          <w:rFonts w:ascii="Times New Roman" w:hAnsi="Times New Roman" w:cs="Times New Roman"/>
          <w:sz w:val="24"/>
          <w:szCs w:val="24"/>
        </w:rPr>
        <w:t>is located 800 kilometres North of Winnipeg, and it has a population of 1</w:t>
      </w:r>
      <w:r w:rsidR="00CA6316" w:rsidRPr="0086311F">
        <w:rPr>
          <w:rFonts w:ascii="Times New Roman" w:hAnsi="Times New Roman" w:cs="Times New Roman"/>
          <w:sz w:val="24"/>
          <w:szCs w:val="24"/>
        </w:rPr>
        <w:t>4,</w:t>
      </w:r>
      <w:r w:rsidR="00E45B75" w:rsidRPr="0086311F">
        <w:rPr>
          <w:rFonts w:ascii="Times New Roman" w:hAnsi="Times New Roman" w:cs="Times New Roman"/>
          <w:sz w:val="24"/>
          <w:szCs w:val="24"/>
        </w:rPr>
        <w:t>78</w:t>
      </w:r>
      <w:r w:rsidR="00CA6316" w:rsidRPr="0086311F">
        <w:rPr>
          <w:rFonts w:ascii="Times New Roman" w:hAnsi="Times New Roman" w:cs="Times New Roman"/>
          <w:sz w:val="24"/>
          <w:szCs w:val="24"/>
        </w:rPr>
        <w:t>4</w:t>
      </w:r>
      <w:r w:rsidR="00E45B75" w:rsidRPr="0086311F">
        <w:rPr>
          <w:rFonts w:ascii="Times New Roman" w:hAnsi="Times New Roman" w:cs="Times New Roman"/>
          <w:sz w:val="24"/>
          <w:szCs w:val="24"/>
        </w:rPr>
        <w:t xml:space="preserve"> people</w:t>
      </w:r>
      <w:r w:rsidR="008308E1" w:rsidRPr="0086311F">
        <w:rPr>
          <w:rFonts w:ascii="Times New Roman" w:hAnsi="Times New Roman" w:cs="Times New Roman"/>
          <w:sz w:val="24"/>
          <w:szCs w:val="24"/>
        </w:rPr>
        <w:t xml:space="preserve"> (Statistics Canada, n.d)</w:t>
      </w:r>
      <w:r w:rsidR="00CA6316" w:rsidRPr="0086311F">
        <w:rPr>
          <w:rFonts w:ascii="Times New Roman" w:hAnsi="Times New Roman" w:cs="Times New Roman"/>
          <w:sz w:val="24"/>
          <w:szCs w:val="24"/>
        </w:rPr>
        <w:t xml:space="preserve">. </w:t>
      </w:r>
      <w:r w:rsidR="005A3D61" w:rsidRPr="0086311F">
        <w:rPr>
          <w:rFonts w:ascii="Times New Roman" w:hAnsi="Times New Roman" w:cs="Times New Roman"/>
          <w:sz w:val="24"/>
          <w:szCs w:val="24"/>
        </w:rPr>
        <w:t>Based on 2011</w:t>
      </w:r>
      <w:r w:rsidR="00C16EC3" w:rsidRPr="0086311F">
        <w:rPr>
          <w:rFonts w:ascii="Times New Roman" w:hAnsi="Times New Roman" w:cs="Times New Roman"/>
          <w:sz w:val="24"/>
          <w:szCs w:val="24"/>
        </w:rPr>
        <w:t xml:space="preserve"> population statistics</w:t>
      </w:r>
      <w:r w:rsidR="00CA6316" w:rsidRPr="0086311F">
        <w:rPr>
          <w:rFonts w:ascii="Times New Roman" w:hAnsi="Times New Roman" w:cs="Times New Roman"/>
          <w:sz w:val="24"/>
          <w:szCs w:val="24"/>
        </w:rPr>
        <w:t xml:space="preserve">, </w:t>
      </w:r>
      <w:r w:rsidR="00C16EC3" w:rsidRPr="0086311F">
        <w:rPr>
          <w:rFonts w:ascii="Times New Roman" w:hAnsi="Times New Roman" w:cs="Times New Roman"/>
          <w:sz w:val="24"/>
          <w:szCs w:val="24"/>
        </w:rPr>
        <w:t xml:space="preserve">Thomson has </w:t>
      </w:r>
      <w:r w:rsidR="00CA6316" w:rsidRPr="0086311F">
        <w:rPr>
          <w:rFonts w:ascii="Times New Roman" w:hAnsi="Times New Roman" w:cs="Times New Roman"/>
          <w:sz w:val="24"/>
          <w:szCs w:val="24"/>
        </w:rPr>
        <w:t>237 police officers</w:t>
      </w:r>
      <w:r w:rsidR="00C16EC3" w:rsidRPr="0086311F">
        <w:rPr>
          <w:rFonts w:ascii="Times New Roman" w:hAnsi="Times New Roman" w:cs="Times New Roman"/>
          <w:sz w:val="24"/>
          <w:szCs w:val="24"/>
        </w:rPr>
        <w:t xml:space="preserve"> per 100,000 of its total population</w:t>
      </w:r>
      <w:r w:rsidR="00584D6C" w:rsidRPr="0086311F">
        <w:rPr>
          <w:rFonts w:ascii="Times New Roman" w:hAnsi="Times New Roman" w:cs="Times New Roman"/>
          <w:sz w:val="24"/>
          <w:szCs w:val="24"/>
        </w:rPr>
        <w:t xml:space="preserve"> (</w:t>
      </w:r>
      <w:r w:rsidR="00584D6C" w:rsidRPr="0086311F">
        <w:rPr>
          <w:rFonts w:ascii="Times New Roman" w:hAnsi="Times New Roman" w:cs="Times New Roman"/>
          <w:color w:val="333333"/>
          <w:sz w:val="24"/>
          <w:szCs w:val="24"/>
        </w:rPr>
        <w:t>Statistics Canada</w:t>
      </w:r>
      <w:r w:rsidR="00584D6C" w:rsidRPr="0086311F">
        <w:rPr>
          <w:rFonts w:ascii="Times New Roman" w:hAnsi="Times New Roman" w:cs="Times New Roman"/>
          <w:color w:val="333333"/>
          <w:sz w:val="24"/>
          <w:szCs w:val="24"/>
        </w:rPr>
        <w:t>, n.d)</w:t>
      </w:r>
      <w:r w:rsidR="00CA6316" w:rsidRPr="0086311F">
        <w:rPr>
          <w:rFonts w:ascii="Times New Roman" w:hAnsi="Times New Roman" w:cs="Times New Roman"/>
          <w:sz w:val="24"/>
          <w:szCs w:val="24"/>
        </w:rPr>
        <w:t>. A</w:t>
      </w:r>
      <w:r w:rsidR="00E45B75" w:rsidRPr="0086311F">
        <w:rPr>
          <w:rFonts w:ascii="Times New Roman" w:hAnsi="Times New Roman" w:cs="Times New Roman"/>
          <w:sz w:val="24"/>
          <w:szCs w:val="24"/>
        </w:rPr>
        <w:t xml:space="preserve">s the “Hub of the North”, </w:t>
      </w:r>
      <w:r w:rsidR="002E7AF6" w:rsidRPr="0086311F">
        <w:rPr>
          <w:rFonts w:ascii="Times New Roman" w:hAnsi="Times New Roman" w:cs="Times New Roman"/>
          <w:sz w:val="24"/>
          <w:szCs w:val="24"/>
        </w:rPr>
        <w:t>Thomson</w:t>
      </w:r>
      <w:r w:rsidR="00E45B75" w:rsidRPr="0086311F">
        <w:rPr>
          <w:rFonts w:ascii="Times New Roman" w:hAnsi="Times New Roman" w:cs="Times New Roman"/>
          <w:sz w:val="24"/>
          <w:szCs w:val="24"/>
        </w:rPr>
        <w:t xml:space="preserve"> is the second busiest in the province and has </w:t>
      </w:r>
      <w:r w:rsidR="00C403E5" w:rsidRPr="0086311F">
        <w:rPr>
          <w:rFonts w:ascii="Times New Roman" w:hAnsi="Times New Roman" w:cs="Times New Roman"/>
          <w:sz w:val="24"/>
          <w:szCs w:val="24"/>
        </w:rPr>
        <w:t xml:space="preserve">many young people coming from </w:t>
      </w:r>
      <w:r w:rsidR="00E45B75" w:rsidRPr="0086311F">
        <w:rPr>
          <w:rFonts w:ascii="Times New Roman" w:hAnsi="Times New Roman" w:cs="Times New Roman"/>
          <w:sz w:val="24"/>
          <w:szCs w:val="24"/>
        </w:rPr>
        <w:t xml:space="preserve">more than 40 remote communities </w:t>
      </w:r>
      <w:r w:rsidR="00C403E5" w:rsidRPr="0086311F">
        <w:rPr>
          <w:rFonts w:ascii="Times New Roman" w:hAnsi="Times New Roman" w:cs="Times New Roman"/>
          <w:sz w:val="24"/>
          <w:szCs w:val="24"/>
        </w:rPr>
        <w:t xml:space="preserve">which are </w:t>
      </w:r>
      <w:r w:rsidR="00E45B75" w:rsidRPr="0086311F">
        <w:rPr>
          <w:rFonts w:ascii="Times New Roman" w:hAnsi="Times New Roman" w:cs="Times New Roman"/>
          <w:sz w:val="24"/>
          <w:szCs w:val="24"/>
        </w:rPr>
        <w:t>mostly First Nations and Northern Affairs Settlements.</w:t>
      </w:r>
      <w:r w:rsidR="00761288" w:rsidRPr="0086311F">
        <w:rPr>
          <w:rFonts w:ascii="Times New Roman" w:hAnsi="Times New Roman" w:cs="Times New Roman"/>
          <w:sz w:val="24"/>
          <w:szCs w:val="24"/>
        </w:rPr>
        <w:t xml:space="preserve"> </w:t>
      </w:r>
      <w:r w:rsidR="002D2E15" w:rsidRPr="0086311F">
        <w:rPr>
          <w:rFonts w:ascii="Times New Roman" w:hAnsi="Times New Roman" w:cs="Times New Roman"/>
          <w:sz w:val="24"/>
          <w:szCs w:val="24"/>
        </w:rPr>
        <w:t>In other words, m</w:t>
      </w:r>
      <w:r w:rsidR="00761288" w:rsidRPr="0086311F">
        <w:rPr>
          <w:rFonts w:ascii="Times New Roman" w:hAnsi="Times New Roman" w:cs="Times New Roman"/>
          <w:sz w:val="24"/>
          <w:szCs w:val="24"/>
        </w:rPr>
        <w:t xml:space="preserve">ost </w:t>
      </w:r>
      <w:r w:rsidR="00652AC6" w:rsidRPr="0086311F">
        <w:rPr>
          <w:rFonts w:ascii="Times New Roman" w:hAnsi="Times New Roman" w:cs="Times New Roman"/>
          <w:sz w:val="24"/>
          <w:szCs w:val="24"/>
        </w:rPr>
        <w:t xml:space="preserve">of </w:t>
      </w:r>
      <w:r w:rsidR="002E7AF6" w:rsidRPr="0086311F">
        <w:rPr>
          <w:rFonts w:ascii="Times New Roman" w:hAnsi="Times New Roman" w:cs="Times New Roman"/>
          <w:sz w:val="24"/>
          <w:szCs w:val="24"/>
        </w:rPr>
        <w:t>the youths who have been committing crimes in the region</w:t>
      </w:r>
      <w:r w:rsidR="00761288" w:rsidRPr="0086311F">
        <w:rPr>
          <w:rFonts w:ascii="Times New Roman" w:hAnsi="Times New Roman" w:cs="Times New Roman"/>
          <w:sz w:val="24"/>
          <w:szCs w:val="24"/>
        </w:rPr>
        <w:t xml:space="preserve"> are “transient</w:t>
      </w:r>
      <w:r w:rsidR="00E62CDB" w:rsidRPr="0086311F">
        <w:rPr>
          <w:rFonts w:ascii="Times New Roman" w:hAnsi="Times New Roman" w:cs="Times New Roman"/>
          <w:sz w:val="24"/>
          <w:szCs w:val="24"/>
        </w:rPr>
        <w:t xml:space="preserve"> </w:t>
      </w:r>
      <w:r w:rsidR="00D84528" w:rsidRPr="0086311F">
        <w:rPr>
          <w:rFonts w:ascii="Times New Roman" w:hAnsi="Times New Roman" w:cs="Times New Roman"/>
          <w:sz w:val="24"/>
          <w:szCs w:val="24"/>
        </w:rPr>
        <w:t>individuals</w:t>
      </w:r>
      <w:r w:rsidR="00761288" w:rsidRPr="0086311F">
        <w:rPr>
          <w:rFonts w:ascii="Times New Roman" w:hAnsi="Times New Roman" w:cs="Times New Roman"/>
          <w:sz w:val="24"/>
          <w:szCs w:val="24"/>
        </w:rPr>
        <w:t>” who come to the city looking for job after college</w:t>
      </w:r>
      <w:r w:rsidR="002D2E15" w:rsidRPr="0086311F">
        <w:rPr>
          <w:rFonts w:ascii="Times New Roman" w:hAnsi="Times New Roman" w:cs="Times New Roman"/>
          <w:sz w:val="24"/>
          <w:szCs w:val="24"/>
        </w:rPr>
        <w:t xml:space="preserve"> and if they do not find one</w:t>
      </w:r>
      <w:r w:rsidR="00761288" w:rsidRPr="0086311F">
        <w:rPr>
          <w:rFonts w:ascii="Times New Roman" w:hAnsi="Times New Roman" w:cs="Times New Roman"/>
          <w:sz w:val="24"/>
          <w:szCs w:val="24"/>
        </w:rPr>
        <w:t xml:space="preserve">, then, they resort to involving themselves with </w:t>
      </w:r>
      <w:r w:rsidR="002D2E15" w:rsidRPr="0086311F">
        <w:rPr>
          <w:rFonts w:ascii="Times New Roman" w:hAnsi="Times New Roman" w:cs="Times New Roman"/>
          <w:sz w:val="24"/>
          <w:szCs w:val="24"/>
        </w:rPr>
        <w:t xml:space="preserve">all sorts of </w:t>
      </w:r>
      <w:r w:rsidR="00761288" w:rsidRPr="0086311F">
        <w:rPr>
          <w:rFonts w:ascii="Times New Roman" w:hAnsi="Times New Roman" w:cs="Times New Roman"/>
          <w:sz w:val="24"/>
          <w:szCs w:val="24"/>
        </w:rPr>
        <w:t xml:space="preserve">crimes. </w:t>
      </w:r>
    </w:p>
    <w:p w:rsidR="00217595" w:rsidRPr="0086311F" w:rsidRDefault="00560F83" w:rsidP="00BA529B">
      <w:pPr>
        <w:spacing w:before="120" w:after="120" w:line="480" w:lineRule="auto"/>
        <w:ind w:firstLine="720"/>
        <w:rPr>
          <w:rFonts w:ascii="Times New Roman" w:hAnsi="Times New Roman" w:cs="Times New Roman"/>
          <w:sz w:val="24"/>
          <w:szCs w:val="24"/>
        </w:rPr>
      </w:pPr>
      <w:r w:rsidRPr="0086311F">
        <w:rPr>
          <w:rFonts w:ascii="Times New Roman" w:hAnsi="Times New Roman" w:cs="Times New Roman"/>
          <w:sz w:val="24"/>
          <w:szCs w:val="24"/>
        </w:rPr>
        <w:t>In fact, s</w:t>
      </w:r>
      <w:r w:rsidR="00761288" w:rsidRPr="0086311F">
        <w:rPr>
          <w:rFonts w:ascii="Times New Roman" w:hAnsi="Times New Roman" w:cs="Times New Roman"/>
          <w:sz w:val="24"/>
          <w:szCs w:val="24"/>
        </w:rPr>
        <w:t xml:space="preserve">tatistics shows that about 90 percent of charges laid by </w:t>
      </w:r>
      <w:r w:rsidR="00DA7939" w:rsidRPr="0086311F">
        <w:rPr>
          <w:rFonts w:ascii="Times New Roman" w:hAnsi="Times New Roman" w:cs="Times New Roman"/>
          <w:sz w:val="24"/>
          <w:szCs w:val="24"/>
        </w:rPr>
        <w:t xml:space="preserve">Thomson detachment involve young people </w:t>
      </w:r>
      <w:r w:rsidR="00B11136" w:rsidRPr="0086311F">
        <w:rPr>
          <w:rFonts w:ascii="Times New Roman" w:hAnsi="Times New Roman" w:cs="Times New Roman"/>
          <w:sz w:val="24"/>
          <w:szCs w:val="24"/>
        </w:rPr>
        <w:t>from outlying communities.</w:t>
      </w:r>
      <w:r w:rsidR="00CA2860" w:rsidRPr="0086311F">
        <w:rPr>
          <w:rFonts w:ascii="Times New Roman" w:hAnsi="Times New Roman" w:cs="Times New Roman"/>
          <w:sz w:val="24"/>
          <w:szCs w:val="24"/>
        </w:rPr>
        <w:t xml:space="preserve"> </w:t>
      </w:r>
      <w:r w:rsidR="00E91A78" w:rsidRPr="0086311F">
        <w:rPr>
          <w:rFonts w:ascii="Times New Roman" w:hAnsi="Times New Roman" w:cs="Times New Roman"/>
          <w:sz w:val="24"/>
          <w:szCs w:val="24"/>
        </w:rPr>
        <w:t>In</w:t>
      </w:r>
      <w:r w:rsidR="00CA2860" w:rsidRPr="0086311F">
        <w:rPr>
          <w:rFonts w:ascii="Times New Roman" w:hAnsi="Times New Roman" w:cs="Times New Roman"/>
          <w:sz w:val="24"/>
          <w:szCs w:val="24"/>
        </w:rPr>
        <w:t xml:space="preserve"> regard to this, t</w:t>
      </w:r>
      <w:r w:rsidR="00217595" w:rsidRPr="0086311F">
        <w:rPr>
          <w:rFonts w:ascii="Times New Roman" w:hAnsi="Times New Roman" w:cs="Times New Roman"/>
          <w:sz w:val="24"/>
          <w:szCs w:val="24"/>
        </w:rPr>
        <w:t xml:space="preserve">here are so many factors </w:t>
      </w:r>
      <w:r w:rsidR="00D07A8A" w:rsidRPr="0086311F">
        <w:rPr>
          <w:rFonts w:ascii="Times New Roman" w:hAnsi="Times New Roman" w:cs="Times New Roman"/>
          <w:sz w:val="24"/>
          <w:szCs w:val="24"/>
        </w:rPr>
        <w:t xml:space="preserve">associated with their </w:t>
      </w:r>
      <w:r w:rsidR="00217595" w:rsidRPr="0086311F">
        <w:rPr>
          <w:rFonts w:ascii="Times New Roman" w:hAnsi="Times New Roman" w:cs="Times New Roman"/>
          <w:sz w:val="24"/>
          <w:szCs w:val="24"/>
        </w:rPr>
        <w:t>delinquency</w:t>
      </w:r>
      <w:r w:rsidR="00D07A8A" w:rsidRPr="0086311F">
        <w:rPr>
          <w:rFonts w:ascii="Times New Roman" w:hAnsi="Times New Roman" w:cs="Times New Roman"/>
          <w:sz w:val="24"/>
          <w:szCs w:val="24"/>
        </w:rPr>
        <w:t xml:space="preserve"> u</w:t>
      </w:r>
      <w:r w:rsidR="00C72A23" w:rsidRPr="0086311F">
        <w:rPr>
          <w:rFonts w:ascii="Times New Roman" w:hAnsi="Times New Roman" w:cs="Times New Roman"/>
          <w:sz w:val="24"/>
          <w:szCs w:val="24"/>
        </w:rPr>
        <w:t xml:space="preserve">nemployment </w:t>
      </w:r>
      <w:r w:rsidR="00D07A8A" w:rsidRPr="0086311F">
        <w:rPr>
          <w:rFonts w:ascii="Times New Roman" w:hAnsi="Times New Roman" w:cs="Times New Roman"/>
          <w:sz w:val="24"/>
          <w:szCs w:val="24"/>
        </w:rPr>
        <w:t>having the largest implication</w:t>
      </w:r>
      <w:r w:rsidR="00C72A23" w:rsidRPr="0086311F">
        <w:rPr>
          <w:rFonts w:ascii="Times New Roman" w:hAnsi="Times New Roman" w:cs="Times New Roman"/>
          <w:sz w:val="24"/>
          <w:szCs w:val="24"/>
        </w:rPr>
        <w:t xml:space="preserve">. </w:t>
      </w:r>
      <w:r w:rsidR="00C87E3B" w:rsidRPr="0086311F">
        <w:rPr>
          <w:rFonts w:ascii="Times New Roman" w:hAnsi="Times New Roman" w:cs="Times New Roman"/>
          <w:sz w:val="24"/>
          <w:szCs w:val="24"/>
        </w:rPr>
        <w:t xml:space="preserve">Statistics shows </w:t>
      </w:r>
      <w:r w:rsidR="00217595" w:rsidRPr="0086311F">
        <w:rPr>
          <w:rFonts w:ascii="Times New Roman" w:hAnsi="Times New Roman" w:cs="Times New Roman"/>
          <w:sz w:val="24"/>
          <w:szCs w:val="24"/>
        </w:rPr>
        <w:t>th</w:t>
      </w:r>
      <w:r w:rsidR="0002052C" w:rsidRPr="0086311F">
        <w:rPr>
          <w:rFonts w:ascii="Times New Roman" w:hAnsi="Times New Roman" w:cs="Times New Roman"/>
          <w:sz w:val="24"/>
          <w:szCs w:val="24"/>
        </w:rPr>
        <w:t>at in 2018</w:t>
      </w:r>
      <w:r w:rsidR="00217595" w:rsidRPr="0086311F">
        <w:rPr>
          <w:rFonts w:ascii="Times New Roman" w:hAnsi="Times New Roman" w:cs="Times New Roman"/>
          <w:sz w:val="24"/>
          <w:szCs w:val="24"/>
        </w:rPr>
        <w:t xml:space="preserve"> alone youth unemployment</w:t>
      </w:r>
      <w:r w:rsidR="00FC687A" w:rsidRPr="0086311F">
        <w:rPr>
          <w:rFonts w:ascii="Times New Roman" w:hAnsi="Times New Roman" w:cs="Times New Roman"/>
          <w:sz w:val="24"/>
          <w:szCs w:val="24"/>
        </w:rPr>
        <w:t xml:space="preserve"> in </w:t>
      </w:r>
      <w:r w:rsidR="00FC687A" w:rsidRPr="00470DF7">
        <w:rPr>
          <w:rFonts w:ascii="Times New Roman" w:hAnsi="Times New Roman" w:cs="Times New Roman"/>
          <w:sz w:val="24"/>
          <w:szCs w:val="24"/>
        </w:rPr>
        <w:t>Thompson</w:t>
      </w:r>
      <w:r w:rsidR="00217595" w:rsidRPr="00470DF7">
        <w:rPr>
          <w:rFonts w:ascii="Times New Roman" w:hAnsi="Times New Roman" w:cs="Times New Roman"/>
          <w:sz w:val="24"/>
          <w:szCs w:val="24"/>
        </w:rPr>
        <w:t xml:space="preserve"> was 15%, the highest rate </w:t>
      </w:r>
      <w:r w:rsidR="0002052C" w:rsidRPr="00470DF7">
        <w:rPr>
          <w:rFonts w:ascii="Times New Roman" w:hAnsi="Times New Roman" w:cs="Times New Roman"/>
          <w:sz w:val="24"/>
          <w:szCs w:val="24"/>
        </w:rPr>
        <w:t xml:space="preserve">ever recorded </w:t>
      </w:r>
      <w:r w:rsidR="00217595" w:rsidRPr="00470DF7">
        <w:rPr>
          <w:rFonts w:ascii="Times New Roman" w:hAnsi="Times New Roman" w:cs="Times New Roman"/>
          <w:sz w:val="24"/>
          <w:szCs w:val="24"/>
        </w:rPr>
        <w:t>in comparis</w:t>
      </w:r>
      <w:r w:rsidR="0002052C" w:rsidRPr="00470DF7">
        <w:rPr>
          <w:rFonts w:ascii="Times New Roman" w:hAnsi="Times New Roman" w:cs="Times New Roman"/>
          <w:sz w:val="24"/>
          <w:szCs w:val="24"/>
        </w:rPr>
        <w:t>on to</w:t>
      </w:r>
      <w:r w:rsidR="003D1F8E" w:rsidRPr="00470DF7">
        <w:rPr>
          <w:rFonts w:ascii="Times New Roman" w:hAnsi="Times New Roman" w:cs="Times New Roman"/>
          <w:sz w:val="24"/>
          <w:szCs w:val="24"/>
        </w:rPr>
        <w:t xml:space="preserve"> </w:t>
      </w:r>
      <w:r w:rsidR="005306FA" w:rsidRPr="00470DF7">
        <w:rPr>
          <w:rFonts w:ascii="Times New Roman" w:hAnsi="Times New Roman" w:cs="Times New Roman"/>
          <w:sz w:val="24"/>
          <w:szCs w:val="24"/>
        </w:rPr>
        <w:t>75.0</w:t>
      </w:r>
      <w:r w:rsidR="00907DC0" w:rsidRPr="00470DF7">
        <w:rPr>
          <w:rFonts w:ascii="Times New Roman" w:hAnsi="Times New Roman" w:cs="Times New Roman"/>
          <w:sz w:val="24"/>
          <w:szCs w:val="24"/>
        </w:rPr>
        <w:t xml:space="preserve"> percent </w:t>
      </w:r>
      <w:r w:rsidR="003D1F8E" w:rsidRPr="00470DF7">
        <w:rPr>
          <w:rFonts w:ascii="Times New Roman" w:hAnsi="Times New Roman" w:cs="Times New Roman"/>
          <w:sz w:val="24"/>
          <w:szCs w:val="24"/>
        </w:rPr>
        <w:t>national average</w:t>
      </w:r>
      <w:r w:rsidR="007B7737" w:rsidRPr="00470DF7">
        <w:rPr>
          <w:rFonts w:ascii="Times New Roman" w:hAnsi="Times New Roman" w:cs="Times New Roman"/>
          <w:sz w:val="24"/>
          <w:szCs w:val="24"/>
        </w:rPr>
        <w:t xml:space="preserve"> (</w:t>
      </w:r>
      <w:r w:rsidR="007B7737" w:rsidRPr="00470DF7">
        <w:rPr>
          <w:rFonts w:ascii="Times New Roman" w:hAnsi="Times New Roman" w:cs="Times New Roman"/>
          <w:color w:val="333333"/>
          <w:sz w:val="24"/>
          <w:szCs w:val="24"/>
        </w:rPr>
        <w:t>Statistics Canada</w:t>
      </w:r>
      <w:r w:rsidR="009A69F7">
        <w:rPr>
          <w:rFonts w:ascii="Times New Roman" w:hAnsi="Times New Roman" w:cs="Times New Roman"/>
          <w:color w:val="333333"/>
          <w:sz w:val="24"/>
          <w:szCs w:val="24"/>
        </w:rPr>
        <w:t>, n.d</w:t>
      </w:r>
      <w:r w:rsidR="00470DF7">
        <w:rPr>
          <w:rFonts w:ascii="Times New Roman" w:hAnsi="Times New Roman" w:cs="Times New Roman"/>
          <w:color w:val="333333"/>
          <w:sz w:val="24"/>
          <w:szCs w:val="24"/>
        </w:rPr>
        <w:t>)</w:t>
      </w:r>
      <w:r w:rsidR="0002052C" w:rsidRPr="0086311F">
        <w:rPr>
          <w:rFonts w:ascii="Times New Roman" w:hAnsi="Times New Roman" w:cs="Times New Roman"/>
          <w:sz w:val="24"/>
          <w:szCs w:val="24"/>
        </w:rPr>
        <w:t xml:space="preserve">. </w:t>
      </w:r>
      <w:r w:rsidR="002916B0">
        <w:rPr>
          <w:rFonts w:ascii="Times New Roman" w:hAnsi="Times New Roman" w:cs="Times New Roman"/>
          <w:sz w:val="24"/>
          <w:szCs w:val="24"/>
        </w:rPr>
        <w:t xml:space="preserve">According to Canada’s </w:t>
      </w:r>
      <w:bookmarkStart w:id="0" w:name="_GoBack"/>
      <w:bookmarkEnd w:id="0"/>
      <w:r w:rsidR="00FC687A" w:rsidRPr="0086311F">
        <w:rPr>
          <w:rFonts w:ascii="Times New Roman" w:hAnsi="Times New Roman" w:cs="Times New Roman"/>
          <w:sz w:val="24"/>
          <w:szCs w:val="24"/>
        </w:rPr>
        <w:t>Government analysis, y</w:t>
      </w:r>
      <w:r w:rsidR="00EA3E3F" w:rsidRPr="0086311F">
        <w:rPr>
          <w:rFonts w:ascii="Times New Roman" w:hAnsi="Times New Roman" w:cs="Times New Roman"/>
          <w:sz w:val="24"/>
          <w:szCs w:val="24"/>
        </w:rPr>
        <w:t>oung people aged 15 to 24 who do not have a source of income are the ones</w:t>
      </w:r>
      <w:r w:rsidR="00FC687A" w:rsidRPr="0086311F">
        <w:rPr>
          <w:rFonts w:ascii="Times New Roman" w:hAnsi="Times New Roman" w:cs="Times New Roman"/>
          <w:sz w:val="24"/>
          <w:szCs w:val="24"/>
        </w:rPr>
        <w:t xml:space="preserve"> </w:t>
      </w:r>
      <w:r w:rsidR="00603CC9" w:rsidRPr="0086311F">
        <w:rPr>
          <w:rFonts w:ascii="Times New Roman" w:hAnsi="Times New Roman" w:cs="Times New Roman"/>
          <w:sz w:val="24"/>
          <w:szCs w:val="24"/>
        </w:rPr>
        <w:t xml:space="preserve">mostly </w:t>
      </w:r>
      <w:r w:rsidR="00EA3E3F" w:rsidRPr="0086311F">
        <w:rPr>
          <w:rFonts w:ascii="Times New Roman" w:hAnsi="Times New Roman" w:cs="Times New Roman"/>
          <w:sz w:val="24"/>
          <w:szCs w:val="24"/>
        </w:rPr>
        <w:t>linked with crimes in the city. They go around assaulti</w:t>
      </w:r>
      <w:r w:rsidR="009F4869" w:rsidRPr="0086311F">
        <w:rPr>
          <w:rFonts w:ascii="Times New Roman" w:hAnsi="Times New Roman" w:cs="Times New Roman"/>
          <w:sz w:val="24"/>
          <w:szCs w:val="24"/>
        </w:rPr>
        <w:t xml:space="preserve">ng individuals walking the path; </w:t>
      </w:r>
      <w:r w:rsidR="00EA3E3F" w:rsidRPr="0086311F">
        <w:rPr>
          <w:rFonts w:ascii="Times New Roman" w:hAnsi="Times New Roman" w:cs="Times New Roman"/>
          <w:sz w:val="24"/>
          <w:szCs w:val="24"/>
        </w:rPr>
        <w:t xml:space="preserve">they snatch </w:t>
      </w:r>
      <w:r w:rsidR="009F4869" w:rsidRPr="0086311F">
        <w:rPr>
          <w:rFonts w:ascii="Times New Roman" w:hAnsi="Times New Roman" w:cs="Times New Roman"/>
          <w:sz w:val="24"/>
          <w:szCs w:val="24"/>
        </w:rPr>
        <w:t xml:space="preserve">their </w:t>
      </w:r>
      <w:r w:rsidR="00EA3E3F" w:rsidRPr="0086311F">
        <w:rPr>
          <w:rFonts w:ascii="Times New Roman" w:hAnsi="Times New Roman" w:cs="Times New Roman"/>
          <w:sz w:val="24"/>
          <w:szCs w:val="24"/>
        </w:rPr>
        <w:t xml:space="preserve">handbags, </w:t>
      </w:r>
      <w:r w:rsidR="009F4869" w:rsidRPr="0086311F">
        <w:rPr>
          <w:rFonts w:ascii="Times New Roman" w:hAnsi="Times New Roman" w:cs="Times New Roman"/>
          <w:sz w:val="24"/>
          <w:szCs w:val="24"/>
        </w:rPr>
        <w:t xml:space="preserve">pickpocket, </w:t>
      </w:r>
      <w:r w:rsidR="00EA3E3F" w:rsidRPr="0086311F">
        <w:rPr>
          <w:rFonts w:ascii="Times New Roman" w:hAnsi="Times New Roman" w:cs="Times New Roman"/>
          <w:sz w:val="24"/>
          <w:szCs w:val="24"/>
        </w:rPr>
        <w:t xml:space="preserve">and </w:t>
      </w:r>
      <w:r w:rsidR="00603CC9" w:rsidRPr="0086311F">
        <w:rPr>
          <w:rFonts w:ascii="Times New Roman" w:hAnsi="Times New Roman" w:cs="Times New Roman"/>
          <w:sz w:val="24"/>
          <w:szCs w:val="24"/>
        </w:rPr>
        <w:t xml:space="preserve">if met with </w:t>
      </w:r>
      <w:r w:rsidR="00603CC9" w:rsidRPr="0086311F">
        <w:rPr>
          <w:rFonts w:ascii="Times New Roman" w:hAnsi="Times New Roman" w:cs="Times New Roman"/>
          <w:sz w:val="24"/>
          <w:szCs w:val="24"/>
        </w:rPr>
        <w:lastRenderedPageBreak/>
        <w:t xml:space="preserve">resistance draw pocket knives and </w:t>
      </w:r>
      <w:r w:rsidR="00543F2E" w:rsidRPr="0086311F">
        <w:rPr>
          <w:rFonts w:ascii="Times New Roman" w:hAnsi="Times New Roman" w:cs="Times New Roman"/>
          <w:sz w:val="24"/>
          <w:szCs w:val="24"/>
        </w:rPr>
        <w:t xml:space="preserve">scare the victim away. </w:t>
      </w:r>
      <w:r w:rsidR="0002052C" w:rsidRPr="0086311F">
        <w:rPr>
          <w:rFonts w:ascii="Times New Roman" w:hAnsi="Times New Roman" w:cs="Times New Roman"/>
          <w:sz w:val="24"/>
          <w:szCs w:val="24"/>
        </w:rPr>
        <w:t xml:space="preserve">These are the most common </w:t>
      </w:r>
      <w:r w:rsidR="00543F2E" w:rsidRPr="0086311F">
        <w:rPr>
          <w:rFonts w:ascii="Times New Roman" w:hAnsi="Times New Roman" w:cs="Times New Roman"/>
          <w:sz w:val="24"/>
          <w:szCs w:val="24"/>
        </w:rPr>
        <w:t xml:space="preserve">non-violent crimes the youth commit in streets. </w:t>
      </w:r>
    </w:p>
    <w:p w:rsidR="00DD0EF9" w:rsidRPr="0086311F" w:rsidRDefault="00DD0EF9" w:rsidP="00BA529B">
      <w:pPr>
        <w:spacing w:before="120" w:after="120" w:line="480" w:lineRule="auto"/>
        <w:rPr>
          <w:rFonts w:ascii="Times New Roman" w:hAnsi="Times New Roman" w:cs="Times New Roman"/>
          <w:b/>
          <w:color w:val="1B1B1B"/>
          <w:sz w:val="24"/>
          <w:szCs w:val="24"/>
          <w:shd w:val="clear" w:color="auto" w:fill="FFFFFF"/>
        </w:rPr>
      </w:pPr>
      <w:r w:rsidRPr="0086311F">
        <w:rPr>
          <w:rFonts w:ascii="Times New Roman" w:hAnsi="Times New Roman" w:cs="Times New Roman"/>
          <w:b/>
          <w:color w:val="1B1B1B"/>
          <w:sz w:val="24"/>
          <w:szCs w:val="24"/>
          <w:shd w:val="clear" w:color="auto" w:fill="FFFFFF"/>
        </w:rPr>
        <w:t>What are the major yo</w:t>
      </w:r>
      <w:r w:rsidR="00021E73" w:rsidRPr="0086311F">
        <w:rPr>
          <w:rFonts w:ascii="Times New Roman" w:hAnsi="Times New Roman" w:cs="Times New Roman"/>
          <w:b/>
          <w:color w:val="1B1B1B"/>
          <w:sz w:val="24"/>
          <w:szCs w:val="24"/>
          <w:shd w:val="clear" w:color="auto" w:fill="FFFFFF"/>
        </w:rPr>
        <w:t xml:space="preserve">uth crime issues and possible reasons contributing to youth crime in my </w:t>
      </w:r>
      <w:r w:rsidR="005C041A" w:rsidRPr="0086311F">
        <w:rPr>
          <w:rFonts w:ascii="Times New Roman" w:hAnsi="Times New Roman" w:cs="Times New Roman"/>
          <w:b/>
          <w:color w:val="1B1B1B"/>
          <w:sz w:val="24"/>
          <w:szCs w:val="24"/>
          <w:shd w:val="clear" w:color="auto" w:fill="FFFFFF"/>
        </w:rPr>
        <w:t>city?</w:t>
      </w:r>
      <w:r w:rsidR="00021E73" w:rsidRPr="0086311F">
        <w:rPr>
          <w:rFonts w:ascii="Times New Roman" w:hAnsi="Times New Roman" w:cs="Times New Roman"/>
          <w:b/>
          <w:color w:val="1B1B1B"/>
          <w:sz w:val="24"/>
          <w:szCs w:val="24"/>
          <w:shd w:val="clear" w:color="auto" w:fill="FFFFFF"/>
        </w:rPr>
        <w:t xml:space="preserve"> </w:t>
      </w:r>
    </w:p>
    <w:p w:rsidR="009A7729" w:rsidRPr="0086311F" w:rsidRDefault="009A7729" w:rsidP="00BA529B">
      <w:pPr>
        <w:spacing w:before="120" w:after="120" w:line="480" w:lineRule="auto"/>
        <w:ind w:firstLine="720"/>
        <w:rPr>
          <w:rFonts w:ascii="Times New Roman" w:hAnsi="Times New Roman" w:cs="Times New Roman"/>
          <w:sz w:val="24"/>
          <w:szCs w:val="24"/>
        </w:rPr>
      </w:pPr>
      <w:r w:rsidRPr="0086311F">
        <w:rPr>
          <w:rFonts w:ascii="Times New Roman" w:hAnsi="Times New Roman" w:cs="Times New Roman"/>
          <w:sz w:val="24"/>
          <w:szCs w:val="24"/>
        </w:rPr>
        <w:t xml:space="preserve">Although there are many job opportunities in the city, more than half of them require job seekers to have a bachelor’s degree. In my city, individuals who mostly involve themselves with crimes come </w:t>
      </w:r>
      <w:r w:rsidR="00E83FAC" w:rsidRPr="0086311F">
        <w:rPr>
          <w:rFonts w:ascii="Times New Roman" w:hAnsi="Times New Roman" w:cs="Times New Roman"/>
          <w:sz w:val="24"/>
          <w:szCs w:val="24"/>
        </w:rPr>
        <w:t xml:space="preserve">from </w:t>
      </w:r>
      <w:r w:rsidRPr="0086311F">
        <w:rPr>
          <w:rFonts w:ascii="Times New Roman" w:hAnsi="Times New Roman" w:cs="Times New Roman"/>
          <w:sz w:val="24"/>
          <w:szCs w:val="24"/>
        </w:rPr>
        <w:t xml:space="preserve">settlement areas and </w:t>
      </w:r>
      <w:r w:rsidR="00E83FAC" w:rsidRPr="0086311F">
        <w:rPr>
          <w:rFonts w:ascii="Times New Roman" w:hAnsi="Times New Roman" w:cs="Times New Roman"/>
          <w:sz w:val="24"/>
          <w:szCs w:val="24"/>
        </w:rPr>
        <w:t xml:space="preserve">they only </w:t>
      </w:r>
      <w:r w:rsidRPr="0086311F">
        <w:rPr>
          <w:rFonts w:ascii="Times New Roman" w:hAnsi="Times New Roman" w:cs="Times New Roman"/>
          <w:sz w:val="24"/>
          <w:szCs w:val="24"/>
        </w:rPr>
        <w:t>have high school certificate or at least a diploma. Therefore, getti</w:t>
      </w:r>
      <w:r w:rsidR="00A72D15" w:rsidRPr="0086311F">
        <w:rPr>
          <w:rFonts w:ascii="Times New Roman" w:hAnsi="Times New Roman" w:cs="Times New Roman"/>
          <w:sz w:val="24"/>
          <w:szCs w:val="24"/>
        </w:rPr>
        <w:t>ng a job becomes a nightmare. W</w:t>
      </w:r>
      <w:r w:rsidRPr="0086311F">
        <w:rPr>
          <w:rFonts w:ascii="Times New Roman" w:hAnsi="Times New Roman" w:cs="Times New Roman"/>
          <w:sz w:val="24"/>
          <w:szCs w:val="24"/>
        </w:rPr>
        <w:t>hile on the process of searching</w:t>
      </w:r>
      <w:r w:rsidR="00E83FAC" w:rsidRPr="0086311F">
        <w:rPr>
          <w:rFonts w:ascii="Times New Roman" w:hAnsi="Times New Roman" w:cs="Times New Roman"/>
          <w:sz w:val="24"/>
          <w:szCs w:val="24"/>
        </w:rPr>
        <w:t xml:space="preserve"> at least for</w:t>
      </w:r>
      <w:r w:rsidRPr="0086311F">
        <w:rPr>
          <w:rFonts w:ascii="Times New Roman" w:hAnsi="Times New Roman" w:cs="Times New Roman"/>
          <w:sz w:val="24"/>
          <w:szCs w:val="24"/>
        </w:rPr>
        <w:t xml:space="preserve"> low paying jobs, </w:t>
      </w:r>
      <w:r w:rsidR="00E83FAC" w:rsidRPr="0086311F">
        <w:rPr>
          <w:rFonts w:ascii="Times New Roman" w:hAnsi="Times New Roman" w:cs="Times New Roman"/>
          <w:sz w:val="24"/>
          <w:szCs w:val="24"/>
        </w:rPr>
        <w:t xml:space="preserve">difficulties </w:t>
      </w:r>
      <w:r w:rsidRPr="0086311F">
        <w:rPr>
          <w:rFonts w:ascii="Times New Roman" w:hAnsi="Times New Roman" w:cs="Times New Roman"/>
          <w:sz w:val="24"/>
          <w:szCs w:val="24"/>
        </w:rPr>
        <w:t xml:space="preserve">finding a meal, and </w:t>
      </w:r>
      <w:r w:rsidR="00E83FAC" w:rsidRPr="0086311F">
        <w:rPr>
          <w:rFonts w:ascii="Times New Roman" w:hAnsi="Times New Roman" w:cs="Times New Roman"/>
          <w:sz w:val="24"/>
          <w:szCs w:val="24"/>
        </w:rPr>
        <w:t>inability to stay</w:t>
      </w:r>
      <w:r w:rsidRPr="0086311F">
        <w:rPr>
          <w:rFonts w:ascii="Times New Roman" w:hAnsi="Times New Roman" w:cs="Times New Roman"/>
          <w:sz w:val="24"/>
          <w:szCs w:val="24"/>
        </w:rPr>
        <w:t xml:space="preserve"> out of trouble take</w:t>
      </w:r>
      <w:r w:rsidR="00A72D15" w:rsidRPr="0086311F">
        <w:rPr>
          <w:rFonts w:ascii="Times New Roman" w:hAnsi="Times New Roman" w:cs="Times New Roman"/>
          <w:sz w:val="24"/>
          <w:szCs w:val="24"/>
        </w:rPr>
        <w:t>s precedence over their life and these are the</w:t>
      </w:r>
      <w:r w:rsidR="00E83FAC" w:rsidRPr="0086311F">
        <w:rPr>
          <w:rFonts w:ascii="Times New Roman" w:hAnsi="Times New Roman" w:cs="Times New Roman"/>
          <w:sz w:val="24"/>
          <w:szCs w:val="24"/>
        </w:rPr>
        <w:t xml:space="preserve"> major </w:t>
      </w:r>
      <w:r w:rsidR="00A72D15" w:rsidRPr="0086311F">
        <w:rPr>
          <w:rFonts w:ascii="Times New Roman" w:hAnsi="Times New Roman" w:cs="Times New Roman"/>
          <w:sz w:val="24"/>
          <w:szCs w:val="24"/>
        </w:rPr>
        <w:t>reasons</w:t>
      </w:r>
      <w:r w:rsidR="00E83FAC" w:rsidRPr="0086311F">
        <w:rPr>
          <w:rFonts w:ascii="Times New Roman" w:hAnsi="Times New Roman" w:cs="Times New Roman"/>
          <w:sz w:val="24"/>
          <w:szCs w:val="24"/>
        </w:rPr>
        <w:t xml:space="preserve"> </w:t>
      </w:r>
      <w:r w:rsidR="00A72D15" w:rsidRPr="0086311F">
        <w:rPr>
          <w:rFonts w:ascii="Times New Roman" w:hAnsi="Times New Roman" w:cs="Times New Roman"/>
          <w:sz w:val="24"/>
          <w:szCs w:val="24"/>
        </w:rPr>
        <w:t>c</w:t>
      </w:r>
      <w:r w:rsidR="005D0410" w:rsidRPr="0086311F">
        <w:rPr>
          <w:rFonts w:ascii="Times New Roman" w:hAnsi="Times New Roman" w:cs="Times New Roman"/>
          <w:sz w:val="24"/>
          <w:szCs w:val="24"/>
        </w:rPr>
        <w:t>ontributing to youth crime in the</w:t>
      </w:r>
      <w:r w:rsidR="00E83FAC" w:rsidRPr="0086311F">
        <w:rPr>
          <w:rFonts w:ascii="Times New Roman" w:hAnsi="Times New Roman" w:cs="Times New Roman"/>
          <w:sz w:val="24"/>
          <w:szCs w:val="24"/>
        </w:rPr>
        <w:t xml:space="preserve"> city. </w:t>
      </w:r>
    </w:p>
    <w:p w:rsidR="00E7610E" w:rsidRPr="0086311F" w:rsidRDefault="00E7610E" w:rsidP="00BA529B">
      <w:pPr>
        <w:spacing w:before="120" w:after="120" w:line="480" w:lineRule="auto"/>
        <w:rPr>
          <w:rFonts w:ascii="Times New Roman" w:hAnsi="Times New Roman" w:cs="Times New Roman"/>
          <w:b/>
          <w:color w:val="1B1B1B"/>
          <w:sz w:val="24"/>
          <w:szCs w:val="24"/>
          <w:shd w:val="clear" w:color="auto" w:fill="FFFFFF"/>
        </w:rPr>
      </w:pPr>
      <w:r w:rsidRPr="0086311F">
        <w:rPr>
          <w:rFonts w:ascii="Times New Roman" w:hAnsi="Times New Roman" w:cs="Times New Roman"/>
          <w:b/>
          <w:color w:val="1B1B1B"/>
          <w:sz w:val="24"/>
          <w:szCs w:val="24"/>
          <w:shd w:val="clear" w:color="auto" w:fill="FFFFFF"/>
        </w:rPr>
        <w:t>What enforcement strategies would you put in place?</w:t>
      </w:r>
    </w:p>
    <w:p w:rsidR="00AB44E9" w:rsidRPr="0086311F" w:rsidRDefault="00AB44E9" w:rsidP="00BA529B">
      <w:pPr>
        <w:spacing w:before="120" w:after="120" w:line="480" w:lineRule="auto"/>
        <w:ind w:firstLine="720"/>
        <w:rPr>
          <w:rFonts w:ascii="Times New Roman" w:hAnsi="Times New Roman" w:cs="Times New Roman"/>
          <w:sz w:val="24"/>
          <w:szCs w:val="24"/>
        </w:rPr>
      </w:pPr>
      <w:r w:rsidRPr="0086311F">
        <w:rPr>
          <w:rFonts w:ascii="Times New Roman" w:hAnsi="Times New Roman" w:cs="Times New Roman"/>
          <w:sz w:val="24"/>
          <w:szCs w:val="24"/>
        </w:rPr>
        <w:t xml:space="preserve">One of the most feasible enforcement strategies I would put in place is the implementation of a “policing model” that connects social service providers and law enforcement agencies to help with identifying at-risk youths and perhaps give them some help. </w:t>
      </w:r>
      <w:r w:rsidR="006734E0" w:rsidRPr="0086311F">
        <w:rPr>
          <w:rFonts w:ascii="Times New Roman" w:hAnsi="Times New Roman" w:cs="Times New Roman"/>
          <w:sz w:val="24"/>
          <w:szCs w:val="24"/>
        </w:rPr>
        <w:t>The other enforcement strategy I would put in place is</w:t>
      </w:r>
      <w:r w:rsidR="0047105D" w:rsidRPr="0086311F">
        <w:rPr>
          <w:rFonts w:ascii="Times New Roman" w:hAnsi="Times New Roman" w:cs="Times New Roman"/>
          <w:sz w:val="24"/>
          <w:szCs w:val="24"/>
        </w:rPr>
        <w:t xml:space="preserve"> the implementation of </w:t>
      </w:r>
      <w:r w:rsidR="006734E0" w:rsidRPr="0086311F">
        <w:rPr>
          <w:rFonts w:ascii="Times New Roman" w:hAnsi="Times New Roman" w:cs="Times New Roman"/>
          <w:sz w:val="24"/>
          <w:szCs w:val="24"/>
        </w:rPr>
        <w:t>strong surveillance</w:t>
      </w:r>
      <w:r w:rsidR="0047105D" w:rsidRPr="0086311F">
        <w:rPr>
          <w:rFonts w:ascii="Times New Roman" w:hAnsi="Times New Roman" w:cs="Times New Roman"/>
          <w:sz w:val="24"/>
          <w:szCs w:val="24"/>
        </w:rPr>
        <w:t xml:space="preserve"> measures</w:t>
      </w:r>
      <w:r w:rsidR="006734E0" w:rsidRPr="0086311F">
        <w:rPr>
          <w:rFonts w:ascii="Times New Roman" w:hAnsi="Times New Roman" w:cs="Times New Roman"/>
          <w:sz w:val="24"/>
          <w:szCs w:val="24"/>
        </w:rPr>
        <w:t xml:space="preserve"> and if possible increase the number of police officers per 100,000 </w:t>
      </w:r>
      <w:r w:rsidR="00BE72FA" w:rsidRPr="0086311F">
        <w:rPr>
          <w:rFonts w:ascii="Times New Roman" w:hAnsi="Times New Roman" w:cs="Times New Roman"/>
          <w:sz w:val="24"/>
          <w:szCs w:val="24"/>
        </w:rPr>
        <w:t>populations</w:t>
      </w:r>
      <w:r w:rsidR="006734E0" w:rsidRPr="0086311F">
        <w:rPr>
          <w:rFonts w:ascii="Times New Roman" w:hAnsi="Times New Roman" w:cs="Times New Roman"/>
          <w:sz w:val="24"/>
          <w:szCs w:val="24"/>
        </w:rPr>
        <w:t xml:space="preserve">. </w:t>
      </w:r>
    </w:p>
    <w:p w:rsidR="00AB44E9" w:rsidRPr="0086311F" w:rsidRDefault="00AB44E9" w:rsidP="00BA529B">
      <w:pPr>
        <w:spacing w:before="120" w:after="120" w:line="480" w:lineRule="auto"/>
        <w:rPr>
          <w:rFonts w:ascii="Times New Roman" w:hAnsi="Times New Roman" w:cs="Times New Roman"/>
          <w:b/>
          <w:color w:val="1B1B1B"/>
          <w:sz w:val="24"/>
          <w:szCs w:val="24"/>
          <w:shd w:val="clear" w:color="auto" w:fill="FFFFFF"/>
        </w:rPr>
      </w:pPr>
      <w:r w:rsidRPr="0086311F">
        <w:rPr>
          <w:rFonts w:ascii="Times New Roman" w:hAnsi="Times New Roman" w:cs="Times New Roman"/>
          <w:b/>
          <w:color w:val="1B1B1B"/>
          <w:sz w:val="24"/>
          <w:szCs w:val="24"/>
          <w:shd w:val="clear" w:color="auto" w:fill="FFFFFF"/>
        </w:rPr>
        <w:t>What programs and services are in place to deal with youth and youth crime?</w:t>
      </w:r>
    </w:p>
    <w:p w:rsidR="0002052C" w:rsidRPr="0086311F" w:rsidRDefault="00404FC0" w:rsidP="00BA529B">
      <w:pPr>
        <w:spacing w:before="120" w:after="120" w:line="480" w:lineRule="auto"/>
        <w:ind w:firstLine="720"/>
        <w:rPr>
          <w:rFonts w:ascii="Times New Roman" w:hAnsi="Times New Roman" w:cs="Times New Roman"/>
          <w:sz w:val="24"/>
          <w:szCs w:val="24"/>
        </w:rPr>
      </w:pPr>
      <w:r w:rsidRPr="0086311F">
        <w:rPr>
          <w:rFonts w:ascii="Times New Roman" w:hAnsi="Times New Roman" w:cs="Times New Roman"/>
          <w:sz w:val="24"/>
          <w:szCs w:val="24"/>
        </w:rPr>
        <w:t xml:space="preserve">There are many programs put in place to deal with youth and youth crime in Canada. </w:t>
      </w:r>
      <w:r w:rsidR="006734E0" w:rsidRPr="0086311F">
        <w:rPr>
          <w:rFonts w:ascii="Times New Roman" w:hAnsi="Times New Roman" w:cs="Times New Roman"/>
          <w:sz w:val="24"/>
          <w:szCs w:val="24"/>
        </w:rPr>
        <w:t xml:space="preserve">For example, StreetReach is a program rolled out in Thompson to help prevent vulnerable youths in the county. With the program, the county has been able to secure funds it uses to help homeless youth among other vulnerable groups of people who are likely to involve </w:t>
      </w:r>
      <w:r w:rsidR="006734E0" w:rsidRPr="0086311F">
        <w:rPr>
          <w:rFonts w:ascii="Times New Roman" w:hAnsi="Times New Roman" w:cs="Times New Roman"/>
          <w:sz w:val="24"/>
          <w:szCs w:val="24"/>
        </w:rPr>
        <w:lastRenderedPageBreak/>
        <w:t>themselves with crimes due to</w:t>
      </w:r>
      <w:r w:rsidR="006B4007" w:rsidRPr="0086311F">
        <w:rPr>
          <w:rFonts w:ascii="Times New Roman" w:hAnsi="Times New Roman" w:cs="Times New Roman"/>
          <w:sz w:val="24"/>
          <w:szCs w:val="24"/>
        </w:rPr>
        <w:t xml:space="preserve"> different</w:t>
      </w:r>
      <w:r w:rsidR="006734E0" w:rsidRPr="0086311F">
        <w:rPr>
          <w:rFonts w:ascii="Times New Roman" w:hAnsi="Times New Roman" w:cs="Times New Roman"/>
          <w:sz w:val="24"/>
          <w:szCs w:val="24"/>
        </w:rPr>
        <w:t xml:space="preserve"> socioeconomic problems they are facing. </w:t>
      </w:r>
      <w:r w:rsidR="006B4007" w:rsidRPr="0086311F">
        <w:rPr>
          <w:rFonts w:ascii="Times New Roman" w:hAnsi="Times New Roman" w:cs="Times New Roman"/>
          <w:sz w:val="24"/>
          <w:szCs w:val="24"/>
        </w:rPr>
        <w:t>Also, t</w:t>
      </w:r>
      <w:r w:rsidR="006734E0" w:rsidRPr="0086311F">
        <w:rPr>
          <w:rFonts w:ascii="Times New Roman" w:hAnsi="Times New Roman" w:cs="Times New Roman"/>
          <w:sz w:val="24"/>
          <w:szCs w:val="24"/>
        </w:rPr>
        <w:t xml:space="preserve">here are other programs put in place to help youths with mental illnesses and drug abuse. </w:t>
      </w:r>
    </w:p>
    <w:p w:rsidR="00DD2469" w:rsidRPr="0086311F" w:rsidRDefault="00DD2469" w:rsidP="00BA529B">
      <w:pPr>
        <w:spacing w:before="120" w:after="120" w:line="480" w:lineRule="auto"/>
        <w:rPr>
          <w:rFonts w:ascii="Times New Roman" w:hAnsi="Times New Roman" w:cs="Times New Roman"/>
          <w:b/>
          <w:sz w:val="24"/>
          <w:szCs w:val="24"/>
        </w:rPr>
      </w:pPr>
      <w:r w:rsidRPr="0086311F">
        <w:rPr>
          <w:rFonts w:ascii="Times New Roman" w:hAnsi="Times New Roman" w:cs="Times New Roman"/>
          <w:b/>
          <w:color w:val="1B1B1B"/>
          <w:sz w:val="24"/>
          <w:szCs w:val="24"/>
          <w:shd w:val="clear" w:color="auto" w:fill="FFFFFF"/>
        </w:rPr>
        <w:t>What strategies would you employ to deal with this crime issue and why?</w:t>
      </w:r>
    </w:p>
    <w:p w:rsidR="00DC3495" w:rsidRPr="0086311F" w:rsidRDefault="00B230C6" w:rsidP="00BA529B">
      <w:pPr>
        <w:spacing w:before="120" w:after="120" w:line="480" w:lineRule="auto"/>
        <w:ind w:firstLine="720"/>
        <w:rPr>
          <w:rFonts w:ascii="Times New Roman" w:hAnsi="Times New Roman" w:cs="Times New Roman"/>
          <w:i/>
          <w:sz w:val="24"/>
          <w:szCs w:val="24"/>
        </w:rPr>
      </w:pPr>
      <w:r w:rsidRPr="0086311F">
        <w:rPr>
          <w:rFonts w:ascii="Times New Roman" w:hAnsi="Times New Roman" w:cs="Times New Roman"/>
          <w:sz w:val="24"/>
          <w:szCs w:val="24"/>
        </w:rPr>
        <w:t xml:space="preserve">The best approach to deal with the crime issue is to figure out why youths commit most crimes in the first place and, then, come up with a plan or a program that addresses the findings. </w:t>
      </w:r>
      <w:r w:rsidR="00570505" w:rsidRPr="0086311F">
        <w:rPr>
          <w:rFonts w:ascii="Times New Roman" w:hAnsi="Times New Roman" w:cs="Times New Roman"/>
          <w:sz w:val="24"/>
          <w:szCs w:val="24"/>
        </w:rPr>
        <w:t>I would use a combination of intervention strategies, which include peer mentoring and support systems to help youths keep away from drug abuse among other risky activities. One of the strategies I would use with those who do not have a bachelor’s degree, is to help them join skill-building workshops</w:t>
      </w:r>
      <w:r w:rsidR="00C13C34">
        <w:rPr>
          <w:rFonts w:ascii="Times New Roman" w:hAnsi="Times New Roman" w:cs="Times New Roman"/>
          <w:sz w:val="24"/>
          <w:szCs w:val="24"/>
        </w:rPr>
        <w:t xml:space="preserve"> to gain more skills they could </w:t>
      </w:r>
      <w:r w:rsidR="00BB1731" w:rsidRPr="0086311F">
        <w:rPr>
          <w:rFonts w:ascii="Times New Roman" w:hAnsi="Times New Roman" w:cs="Times New Roman"/>
          <w:sz w:val="24"/>
          <w:szCs w:val="24"/>
        </w:rPr>
        <w:t>use to create job for themselves or even find jobs in some industries tha</w:t>
      </w:r>
      <w:r w:rsidR="00611B44" w:rsidRPr="0086311F">
        <w:rPr>
          <w:rFonts w:ascii="Times New Roman" w:hAnsi="Times New Roman" w:cs="Times New Roman"/>
          <w:sz w:val="24"/>
          <w:szCs w:val="24"/>
        </w:rPr>
        <w:t>t require specific skills sets.</w:t>
      </w:r>
      <w:r w:rsidR="00570505" w:rsidRPr="0086311F">
        <w:rPr>
          <w:rFonts w:ascii="Times New Roman" w:hAnsi="Times New Roman" w:cs="Times New Roman"/>
          <w:sz w:val="24"/>
          <w:szCs w:val="24"/>
        </w:rPr>
        <w:t xml:space="preserve"> </w:t>
      </w:r>
      <w:r w:rsidR="00B05EC9">
        <w:rPr>
          <w:rFonts w:ascii="Times New Roman" w:hAnsi="Times New Roman" w:cs="Times New Roman"/>
          <w:sz w:val="24"/>
          <w:szCs w:val="24"/>
        </w:rPr>
        <w:t xml:space="preserve">This way, we would be able to lower unemployment rates and as a result reduce youth crimes. </w:t>
      </w:r>
    </w:p>
    <w:p w:rsidR="00882E82" w:rsidRPr="0086311F" w:rsidRDefault="00882E82" w:rsidP="00BA529B">
      <w:pPr>
        <w:spacing w:before="120" w:after="120" w:line="480" w:lineRule="auto"/>
        <w:rPr>
          <w:rFonts w:ascii="Times New Roman" w:hAnsi="Times New Roman" w:cs="Times New Roman"/>
          <w:sz w:val="24"/>
          <w:szCs w:val="24"/>
        </w:rPr>
      </w:pPr>
      <w:r w:rsidRPr="0086311F">
        <w:rPr>
          <w:rFonts w:ascii="Times New Roman" w:hAnsi="Times New Roman" w:cs="Times New Roman"/>
          <w:sz w:val="24"/>
          <w:szCs w:val="24"/>
        </w:rPr>
        <w:br w:type="page"/>
      </w:r>
    </w:p>
    <w:p w:rsidR="00435272" w:rsidRPr="0086311F" w:rsidRDefault="00882E82" w:rsidP="00BA529B">
      <w:pPr>
        <w:spacing w:before="120" w:after="120" w:line="480" w:lineRule="auto"/>
        <w:jc w:val="center"/>
        <w:rPr>
          <w:rFonts w:ascii="Times New Roman" w:hAnsi="Times New Roman" w:cs="Times New Roman"/>
          <w:b/>
          <w:sz w:val="24"/>
          <w:szCs w:val="24"/>
        </w:rPr>
      </w:pPr>
      <w:r w:rsidRPr="0086311F">
        <w:rPr>
          <w:rFonts w:ascii="Times New Roman" w:hAnsi="Times New Roman" w:cs="Times New Roman"/>
          <w:b/>
          <w:sz w:val="24"/>
          <w:szCs w:val="24"/>
        </w:rPr>
        <w:lastRenderedPageBreak/>
        <w:t>References</w:t>
      </w:r>
    </w:p>
    <w:p w:rsidR="00270361" w:rsidRPr="0086311F" w:rsidRDefault="00270361" w:rsidP="00BA529B">
      <w:pPr>
        <w:pStyle w:val="Heading1"/>
        <w:shd w:val="clear" w:color="auto" w:fill="FFFFFF"/>
        <w:spacing w:before="120" w:beforeAutospacing="0" w:after="120" w:afterAutospacing="0" w:line="480" w:lineRule="auto"/>
        <w:ind w:left="720" w:hanging="720"/>
        <w:rPr>
          <w:b w:val="0"/>
          <w:sz w:val="24"/>
          <w:szCs w:val="24"/>
        </w:rPr>
      </w:pPr>
      <w:r w:rsidRPr="0086311F">
        <w:rPr>
          <w:b w:val="0"/>
          <w:color w:val="333333"/>
          <w:sz w:val="24"/>
          <w:szCs w:val="24"/>
        </w:rPr>
        <w:t xml:space="preserve">Darbyson, K. (2019). </w:t>
      </w:r>
      <w:r w:rsidRPr="0086311F">
        <w:rPr>
          <w:b w:val="0"/>
          <w:i/>
          <w:color w:val="333333"/>
          <w:sz w:val="24"/>
          <w:szCs w:val="24"/>
        </w:rPr>
        <w:t>Thompson remains violent crime capital of Canada.</w:t>
      </w:r>
      <w:r w:rsidRPr="0086311F">
        <w:rPr>
          <w:b w:val="0"/>
          <w:color w:val="333333"/>
          <w:sz w:val="24"/>
          <w:szCs w:val="24"/>
        </w:rPr>
        <w:t xml:space="preserve"> Retrieved from &lt;</w:t>
      </w:r>
      <w:r w:rsidRPr="0086311F">
        <w:rPr>
          <w:b w:val="0"/>
          <w:sz w:val="24"/>
          <w:szCs w:val="24"/>
        </w:rPr>
        <w:t xml:space="preserve"> </w:t>
      </w:r>
      <w:hyperlink r:id="rId6" w:history="1">
        <w:r w:rsidRPr="0086311F">
          <w:rPr>
            <w:rStyle w:val="Hyperlink"/>
            <w:b w:val="0"/>
            <w:sz w:val="24"/>
            <w:szCs w:val="24"/>
          </w:rPr>
          <w:t>https://www.thompsoncitizen.net/news/thompson/thompson-remains-violent-crime-capital-of-canada-1.23894410</w:t>
        </w:r>
      </w:hyperlink>
      <w:r w:rsidRPr="0086311F">
        <w:rPr>
          <w:b w:val="0"/>
          <w:sz w:val="24"/>
          <w:szCs w:val="24"/>
        </w:rPr>
        <w:t>&gt;</w:t>
      </w:r>
    </w:p>
    <w:p w:rsidR="00DC0EF5" w:rsidRPr="0086311F" w:rsidRDefault="00DC0EF5" w:rsidP="00BA529B">
      <w:pPr>
        <w:pStyle w:val="Heading1"/>
        <w:shd w:val="clear" w:color="auto" w:fill="FFFFFF"/>
        <w:spacing w:before="120" w:beforeAutospacing="0" w:after="120" w:afterAutospacing="0" w:line="480" w:lineRule="auto"/>
        <w:ind w:left="720" w:hanging="720"/>
        <w:rPr>
          <w:rStyle w:val="Hyperlink"/>
          <w:b w:val="0"/>
          <w:sz w:val="24"/>
          <w:szCs w:val="24"/>
        </w:rPr>
      </w:pPr>
      <w:r w:rsidRPr="0086311F">
        <w:rPr>
          <w:b w:val="0"/>
          <w:color w:val="333333"/>
          <w:sz w:val="24"/>
          <w:szCs w:val="24"/>
        </w:rPr>
        <w:t>Government of Canada (n.d). A Statistical Snapshot of Youth at Risk and Youth Offending in Canada. Retrieved from &lt;</w:t>
      </w:r>
      <w:r w:rsidRPr="0086311F">
        <w:rPr>
          <w:sz w:val="24"/>
          <w:szCs w:val="24"/>
        </w:rPr>
        <w:t xml:space="preserve"> </w:t>
      </w:r>
      <w:hyperlink r:id="rId7" w:history="1">
        <w:r w:rsidRPr="0086311F">
          <w:rPr>
            <w:rStyle w:val="Hyperlink"/>
            <w:b w:val="0"/>
            <w:sz w:val="24"/>
            <w:szCs w:val="24"/>
          </w:rPr>
          <w:t>https://www.publicsafety.gc.ca/cnt/rsrcs/pblctns/ststclsnpsht-yth/index-en.aspx</w:t>
        </w:r>
      </w:hyperlink>
      <w:r w:rsidRPr="0086311F">
        <w:rPr>
          <w:b w:val="0"/>
          <w:sz w:val="24"/>
          <w:szCs w:val="24"/>
        </w:rPr>
        <w:t>&gt;</w:t>
      </w:r>
    </w:p>
    <w:p w:rsidR="00AA4908" w:rsidRPr="0086311F" w:rsidRDefault="00AA4908" w:rsidP="00BA529B">
      <w:pPr>
        <w:pStyle w:val="Heading1"/>
        <w:shd w:val="clear" w:color="auto" w:fill="FFFFFF"/>
        <w:spacing w:before="120" w:beforeAutospacing="0" w:after="120" w:afterAutospacing="0" w:line="480" w:lineRule="auto"/>
        <w:ind w:left="720" w:hanging="720"/>
        <w:rPr>
          <w:b w:val="0"/>
          <w:sz w:val="24"/>
          <w:szCs w:val="24"/>
        </w:rPr>
      </w:pPr>
      <w:r w:rsidRPr="0086311F">
        <w:rPr>
          <w:b w:val="0"/>
          <w:color w:val="333333"/>
          <w:sz w:val="24"/>
          <w:szCs w:val="24"/>
        </w:rPr>
        <w:t>Statistics Canada. T</w:t>
      </w:r>
      <w:r w:rsidRPr="0086311F">
        <w:rPr>
          <w:b w:val="0"/>
          <w:color w:val="333333"/>
          <w:sz w:val="24"/>
          <w:szCs w:val="24"/>
        </w:rPr>
        <w:t>able 12-7</w:t>
      </w:r>
      <w:r w:rsidRPr="0086311F">
        <w:rPr>
          <w:b w:val="0"/>
          <w:color w:val="333333"/>
          <w:sz w:val="24"/>
          <w:szCs w:val="24"/>
        </w:rPr>
        <w:br/>
        <w:t>Police personnel in municipal police services — Manitoba, 2012</w:t>
      </w:r>
      <w:r w:rsidRPr="0086311F">
        <w:rPr>
          <w:b w:val="0"/>
          <w:color w:val="333333"/>
          <w:sz w:val="24"/>
          <w:szCs w:val="24"/>
        </w:rPr>
        <w:t>. Retrieved from &lt;</w:t>
      </w:r>
      <w:r w:rsidRPr="0086311F">
        <w:rPr>
          <w:b w:val="0"/>
          <w:sz w:val="24"/>
          <w:szCs w:val="24"/>
        </w:rPr>
        <w:t xml:space="preserve"> </w:t>
      </w:r>
      <w:hyperlink r:id="rId8" w:anchor="T016FN4" w:history="1">
        <w:r w:rsidRPr="0086311F">
          <w:rPr>
            <w:rStyle w:val="Hyperlink"/>
            <w:b w:val="0"/>
            <w:sz w:val="24"/>
            <w:szCs w:val="24"/>
          </w:rPr>
          <w:t>https://www150.statcan.gc.ca/n1/pub/85-225-x/2012000/t016-eng.htm#T016FN4</w:t>
        </w:r>
      </w:hyperlink>
      <w:r w:rsidRPr="0086311F">
        <w:rPr>
          <w:b w:val="0"/>
          <w:sz w:val="24"/>
          <w:szCs w:val="24"/>
        </w:rPr>
        <w:t>&gt;</w:t>
      </w:r>
    </w:p>
    <w:p w:rsidR="002924A1" w:rsidRPr="0086311F" w:rsidRDefault="002924A1" w:rsidP="00BA529B">
      <w:pPr>
        <w:pStyle w:val="Heading1"/>
        <w:shd w:val="clear" w:color="auto" w:fill="FFFFFF"/>
        <w:spacing w:before="120" w:beforeAutospacing="0" w:after="120" w:afterAutospacing="0" w:line="480" w:lineRule="auto"/>
        <w:ind w:left="720" w:hanging="720"/>
        <w:rPr>
          <w:b w:val="0"/>
          <w:sz w:val="24"/>
          <w:szCs w:val="24"/>
        </w:rPr>
      </w:pPr>
      <w:r w:rsidRPr="0086311F">
        <w:rPr>
          <w:b w:val="0"/>
          <w:color w:val="333333"/>
          <w:sz w:val="24"/>
          <w:szCs w:val="24"/>
        </w:rPr>
        <w:t xml:space="preserve">Statistics Canada. </w:t>
      </w:r>
      <w:r w:rsidRPr="0086311F">
        <w:rPr>
          <w:b w:val="0"/>
          <w:i/>
          <w:color w:val="333333"/>
          <w:sz w:val="24"/>
          <w:szCs w:val="24"/>
        </w:rPr>
        <w:t xml:space="preserve">Crime and </w:t>
      </w:r>
      <w:r w:rsidRPr="0086311F">
        <w:rPr>
          <w:b w:val="0"/>
          <w:i/>
          <w:color w:val="333333"/>
          <w:sz w:val="24"/>
          <w:szCs w:val="24"/>
        </w:rPr>
        <w:t>Justice S</w:t>
      </w:r>
      <w:r w:rsidRPr="0086311F">
        <w:rPr>
          <w:b w:val="0"/>
          <w:i/>
          <w:color w:val="333333"/>
          <w:sz w:val="24"/>
          <w:szCs w:val="24"/>
        </w:rPr>
        <w:t>tatistics</w:t>
      </w:r>
      <w:r w:rsidRPr="0086311F">
        <w:rPr>
          <w:b w:val="0"/>
          <w:i/>
          <w:color w:val="333333"/>
          <w:sz w:val="24"/>
          <w:szCs w:val="24"/>
        </w:rPr>
        <w:t xml:space="preserve">. </w:t>
      </w:r>
      <w:r w:rsidRPr="0086311F">
        <w:rPr>
          <w:b w:val="0"/>
          <w:color w:val="333333"/>
          <w:sz w:val="24"/>
          <w:szCs w:val="24"/>
        </w:rPr>
        <w:t>Retrieved from &lt;</w:t>
      </w:r>
      <w:r w:rsidRPr="0086311F">
        <w:rPr>
          <w:b w:val="0"/>
          <w:sz w:val="24"/>
          <w:szCs w:val="24"/>
        </w:rPr>
        <w:t xml:space="preserve"> </w:t>
      </w:r>
      <w:hyperlink r:id="rId9" w:history="1">
        <w:r w:rsidRPr="0086311F">
          <w:rPr>
            <w:rStyle w:val="Hyperlink"/>
            <w:b w:val="0"/>
            <w:sz w:val="24"/>
            <w:szCs w:val="24"/>
          </w:rPr>
          <w:t>https://www.statcan.gc.ca/eng/subjects-start/crime_and_justice</w:t>
        </w:r>
      </w:hyperlink>
      <w:r w:rsidR="00C80D85" w:rsidRPr="0086311F">
        <w:rPr>
          <w:b w:val="0"/>
          <w:sz w:val="24"/>
          <w:szCs w:val="24"/>
        </w:rPr>
        <w:t>&gt;</w:t>
      </w:r>
    </w:p>
    <w:p w:rsidR="0096770A" w:rsidRPr="0086311F" w:rsidRDefault="0096770A" w:rsidP="00BA529B">
      <w:pPr>
        <w:pStyle w:val="Heading1"/>
        <w:shd w:val="clear" w:color="auto" w:fill="FFFFFF"/>
        <w:spacing w:before="120" w:beforeAutospacing="0" w:after="120" w:afterAutospacing="0" w:line="480" w:lineRule="auto"/>
        <w:ind w:left="720" w:hanging="720"/>
        <w:rPr>
          <w:b w:val="0"/>
          <w:color w:val="333333"/>
          <w:sz w:val="24"/>
          <w:szCs w:val="24"/>
        </w:rPr>
      </w:pPr>
    </w:p>
    <w:p w:rsidR="0096770A" w:rsidRPr="0086311F" w:rsidRDefault="0096770A" w:rsidP="00BA529B">
      <w:pPr>
        <w:pStyle w:val="Heading1"/>
        <w:shd w:val="clear" w:color="auto" w:fill="FFFFFF"/>
        <w:spacing w:before="120" w:beforeAutospacing="0" w:after="120" w:afterAutospacing="0" w:line="480" w:lineRule="auto"/>
        <w:ind w:left="720" w:hanging="720"/>
        <w:rPr>
          <w:b w:val="0"/>
          <w:color w:val="333333"/>
          <w:sz w:val="24"/>
          <w:szCs w:val="24"/>
        </w:rPr>
      </w:pPr>
    </w:p>
    <w:p w:rsidR="002924A1" w:rsidRPr="0086311F" w:rsidRDefault="002924A1" w:rsidP="00BA529B">
      <w:pPr>
        <w:pStyle w:val="Heading1"/>
        <w:shd w:val="clear" w:color="auto" w:fill="FFFFFF"/>
        <w:spacing w:before="120" w:beforeAutospacing="0" w:after="120" w:afterAutospacing="0" w:line="480" w:lineRule="auto"/>
        <w:ind w:left="720" w:hanging="720"/>
        <w:rPr>
          <w:b w:val="0"/>
          <w:sz w:val="24"/>
          <w:szCs w:val="24"/>
        </w:rPr>
      </w:pPr>
    </w:p>
    <w:p w:rsidR="00027BC1" w:rsidRPr="0086311F" w:rsidRDefault="00027BC1" w:rsidP="00BA529B">
      <w:pPr>
        <w:pStyle w:val="Heading1"/>
        <w:shd w:val="clear" w:color="auto" w:fill="FFFFFF"/>
        <w:spacing w:before="120" w:beforeAutospacing="0" w:after="120" w:afterAutospacing="0" w:line="480" w:lineRule="auto"/>
        <w:ind w:left="720" w:hanging="720"/>
        <w:rPr>
          <w:b w:val="0"/>
          <w:color w:val="333333"/>
          <w:sz w:val="24"/>
          <w:szCs w:val="24"/>
        </w:rPr>
      </w:pPr>
    </w:p>
    <w:p w:rsidR="000521FB" w:rsidRPr="0086311F" w:rsidRDefault="000521FB" w:rsidP="00BA529B">
      <w:pPr>
        <w:pStyle w:val="Heading1"/>
        <w:shd w:val="clear" w:color="auto" w:fill="FFFFFF"/>
        <w:spacing w:before="120" w:beforeAutospacing="0" w:after="120" w:afterAutospacing="0" w:line="480" w:lineRule="auto"/>
        <w:ind w:left="720" w:hanging="720"/>
        <w:rPr>
          <w:b w:val="0"/>
          <w:sz w:val="24"/>
          <w:szCs w:val="24"/>
        </w:rPr>
      </w:pPr>
    </w:p>
    <w:sectPr w:rsidR="000521FB" w:rsidRPr="0086311F">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0513" w:rsidRDefault="00390513" w:rsidP="000E1A4C">
      <w:pPr>
        <w:spacing w:after="0" w:line="240" w:lineRule="auto"/>
      </w:pPr>
      <w:r>
        <w:separator/>
      </w:r>
    </w:p>
  </w:endnote>
  <w:endnote w:type="continuationSeparator" w:id="0">
    <w:p w:rsidR="00390513" w:rsidRDefault="00390513" w:rsidP="000E1A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0513" w:rsidRDefault="00390513" w:rsidP="000E1A4C">
      <w:pPr>
        <w:spacing w:after="0" w:line="240" w:lineRule="auto"/>
      </w:pPr>
      <w:r>
        <w:separator/>
      </w:r>
    </w:p>
  </w:footnote>
  <w:footnote w:type="continuationSeparator" w:id="0">
    <w:p w:rsidR="00390513" w:rsidRDefault="00390513" w:rsidP="000E1A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1A4C" w:rsidRPr="000E1A4C" w:rsidRDefault="000E1A4C" w:rsidP="000E1A4C">
    <w:pPr>
      <w:pStyle w:val="Header"/>
      <w:jc w:val="right"/>
      <w:rPr>
        <w:rFonts w:ascii="Times New Roman" w:hAnsi="Times New Roman" w:cs="Times New Roman"/>
        <w:sz w:val="24"/>
        <w:szCs w:val="24"/>
      </w:rPr>
    </w:pPr>
    <w:r w:rsidRPr="000E1A4C">
      <w:rPr>
        <w:rFonts w:ascii="Times New Roman" w:hAnsi="Times New Roman" w:cs="Times New Roman"/>
        <w:sz w:val="24"/>
        <w:szCs w:val="24"/>
      </w:rPr>
      <w:fldChar w:fldCharType="begin"/>
    </w:r>
    <w:r w:rsidRPr="000E1A4C">
      <w:rPr>
        <w:rFonts w:ascii="Times New Roman" w:hAnsi="Times New Roman" w:cs="Times New Roman"/>
        <w:sz w:val="24"/>
        <w:szCs w:val="24"/>
      </w:rPr>
      <w:instrText xml:space="preserve"> PAGE   \* MERGEFORMAT </w:instrText>
    </w:r>
    <w:r w:rsidRPr="000E1A4C">
      <w:rPr>
        <w:rFonts w:ascii="Times New Roman" w:hAnsi="Times New Roman" w:cs="Times New Roman"/>
        <w:sz w:val="24"/>
        <w:szCs w:val="24"/>
      </w:rPr>
      <w:fldChar w:fldCharType="separate"/>
    </w:r>
    <w:r w:rsidR="002916B0">
      <w:rPr>
        <w:rFonts w:ascii="Times New Roman" w:hAnsi="Times New Roman" w:cs="Times New Roman"/>
        <w:noProof/>
        <w:sz w:val="24"/>
        <w:szCs w:val="24"/>
      </w:rPr>
      <w:t>2</w:t>
    </w:r>
    <w:r w:rsidRPr="000E1A4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74F"/>
    <w:rsid w:val="0002052C"/>
    <w:rsid w:val="00021E73"/>
    <w:rsid w:val="000222BC"/>
    <w:rsid w:val="00027BC1"/>
    <w:rsid w:val="000341CB"/>
    <w:rsid w:val="000521FB"/>
    <w:rsid w:val="00056B9B"/>
    <w:rsid w:val="0006522F"/>
    <w:rsid w:val="000B0AD5"/>
    <w:rsid w:val="000E1A4C"/>
    <w:rsid w:val="00152EE5"/>
    <w:rsid w:val="0018005C"/>
    <w:rsid w:val="00217595"/>
    <w:rsid w:val="00243EA9"/>
    <w:rsid w:val="00270361"/>
    <w:rsid w:val="002916B0"/>
    <w:rsid w:val="002924A1"/>
    <w:rsid w:val="002D2E15"/>
    <w:rsid w:val="002E7AF6"/>
    <w:rsid w:val="0031198D"/>
    <w:rsid w:val="00365B9E"/>
    <w:rsid w:val="00390513"/>
    <w:rsid w:val="003A074F"/>
    <w:rsid w:val="003D1F8E"/>
    <w:rsid w:val="00404FC0"/>
    <w:rsid w:val="00435272"/>
    <w:rsid w:val="004464D3"/>
    <w:rsid w:val="0045520A"/>
    <w:rsid w:val="00460052"/>
    <w:rsid w:val="00470DF7"/>
    <w:rsid w:val="0047105D"/>
    <w:rsid w:val="005306FA"/>
    <w:rsid w:val="00543F2E"/>
    <w:rsid w:val="00560F83"/>
    <w:rsid w:val="00570505"/>
    <w:rsid w:val="00584D6C"/>
    <w:rsid w:val="005A3D61"/>
    <w:rsid w:val="005A494E"/>
    <w:rsid w:val="005C041A"/>
    <w:rsid w:val="005D0410"/>
    <w:rsid w:val="006008CA"/>
    <w:rsid w:val="00603CC9"/>
    <w:rsid w:val="00611B44"/>
    <w:rsid w:val="00652AC6"/>
    <w:rsid w:val="006734E0"/>
    <w:rsid w:val="006B4007"/>
    <w:rsid w:val="00756F4C"/>
    <w:rsid w:val="00761288"/>
    <w:rsid w:val="00770C38"/>
    <w:rsid w:val="00792199"/>
    <w:rsid w:val="0079712E"/>
    <w:rsid w:val="007B7737"/>
    <w:rsid w:val="008308E1"/>
    <w:rsid w:val="008458B6"/>
    <w:rsid w:val="0086311F"/>
    <w:rsid w:val="00880FB8"/>
    <w:rsid w:val="00882E82"/>
    <w:rsid w:val="00907DC0"/>
    <w:rsid w:val="0096770A"/>
    <w:rsid w:val="009A69F7"/>
    <w:rsid w:val="009A7729"/>
    <w:rsid w:val="009F4869"/>
    <w:rsid w:val="00A72D15"/>
    <w:rsid w:val="00AA4908"/>
    <w:rsid w:val="00AB44E9"/>
    <w:rsid w:val="00AD2F11"/>
    <w:rsid w:val="00B05EC9"/>
    <w:rsid w:val="00B11136"/>
    <w:rsid w:val="00B230C6"/>
    <w:rsid w:val="00BA529B"/>
    <w:rsid w:val="00BB1731"/>
    <w:rsid w:val="00BD74E2"/>
    <w:rsid w:val="00BE72FA"/>
    <w:rsid w:val="00C048F6"/>
    <w:rsid w:val="00C13C34"/>
    <w:rsid w:val="00C16EC3"/>
    <w:rsid w:val="00C403E5"/>
    <w:rsid w:val="00C72A23"/>
    <w:rsid w:val="00C80D85"/>
    <w:rsid w:val="00C87E3B"/>
    <w:rsid w:val="00C96D2D"/>
    <w:rsid w:val="00CA2860"/>
    <w:rsid w:val="00CA6316"/>
    <w:rsid w:val="00CD0285"/>
    <w:rsid w:val="00D07A8A"/>
    <w:rsid w:val="00D84528"/>
    <w:rsid w:val="00DA7939"/>
    <w:rsid w:val="00DC0EF5"/>
    <w:rsid w:val="00DC3495"/>
    <w:rsid w:val="00DC4A25"/>
    <w:rsid w:val="00DD0EF9"/>
    <w:rsid w:val="00DD2469"/>
    <w:rsid w:val="00DF5D35"/>
    <w:rsid w:val="00E45B75"/>
    <w:rsid w:val="00E4627D"/>
    <w:rsid w:val="00E62CDB"/>
    <w:rsid w:val="00E7610E"/>
    <w:rsid w:val="00E83FAC"/>
    <w:rsid w:val="00E91A78"/>
    <w:rsid w:val="00EA3E3F"/>
    <w:rsid w:val="00F14B6F"/>
    <w:rsid w:val="00FC68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75572"/>
  <w15:chartTrackingRefBased/>
  <w15:docId w15:val="{6DF23B7A-7CB1-4595-8087-01934A895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A490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82E82"/>
    <w:rPr>
      <w:color w:val="0000FF"/>
      <w:u w:val="single"/>
    </w:rPr>
  </w:style>
  <w:style w:type="character" w:styleId="Strong">
    <w:name w:val="Strong"/>
    <w:basedOn w:val="DefaultParagraphFont"/>
    <w:uiPriority w:val="22"/>
    <w:qFormat/>
    <w:rsid w:val="00882E82"/>
    <w:rPr>
      <w:b/>
      <w:bCs/>
    </w:rPr>
  </w:style>
  <w:style w:type="character" w:customStyle="1" w:styleId="Heading1Char">
    <w:name w:val="Heading 1 Char"/>
    <w:basedOn w:val="DefaultParagraphFont"/>
    <w:link w:val="Heading1"/>
    <w:uiPriority w:val="9"/>
    <w:rsid w:val="00AA4908"/>
    <w:rPr>
      <w:rFonts w:ascii="Times New Roman" w:eastAsia="Times New Roman" w:hAnsi="Times New Roman" w:cs="Times New Roman"/>
      <w:b/>
      <w:bCs/>
      <w:kern w:val="36"/>
      <w:sz w:val="48"/>
      <w:szCs w:val="48"/>
      <w:lang w:eastAsia="en-GB"/>
    </w:rPr>
  </w:style>
  <w:style w:type="paragraph" w:styleId="Header">
    <w:name w:val="header"/>
    <w:basedOn w:val="Normal"/>
    <w:link w:val="HeaderChar"/>
    <w:uiPriority w:val="99"/>
    <w:unhideWhenUsed/>
    <w:rsid w:val="000E1A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1A4C"/>
  </w:style>
  <w:style w:type="paragraph" w:styleId="Footer">
    <w:name w:val="footer"/>
    <w:basedOn w:val="Normal"/>
    <w:link w:val="FooterChar"/>
    <w:uiPriority w:val="99"/>
    <w:unhideWhenUsed/>
    <w:rsid w:val="000E1A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1A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0319141">
      <w:bodyDiv w:val="1"/>
      <w:marLeft w:val="0"/>
      <w:marRight w:val="0"/>
      <w:marTop w:val="0"/>
      <w:marBottom w:val="0"/>
      <w:divBdr>
        <w:top w:val="none" w:sz="0" w:space="0" w:color="auto"/>
        <w:left w:val="none" w:sz="0" w:space="0" w:color="auto"/>
        <w:bottom w:val="none" w:sz="0" w:space="0" w:color="auto"/>
        <w:right w:val="none" w:sz="0" w:space="0" w:color="auto"/>
      </w:divBdr>
    </w:div>
    <w:div w:id="728383954">
      <w:bodyDiv w:val="1"/>
      <w:marLeft w:val="0"/>
      <w:marRight w:val="0"/>
      <w:marTop w:val="0"/>
      <w:marBottom w:val="0"/>
      <w:divBdr>
        <w:top w:val="none" w:sz="0" w:space="0" w:color="auto"/>
        <w:left w:val="none" w:sz="0" w:space="0" w:color="auto"/>
        <w:bottom w:val="none" w:sz="0" w:space="0" w:color="auto"/>
        <w:right w:val="none" w:sz="0" w:space="0" w:color="auto"/>
      </w:divBdr>
    </w:div>
    <w:div w:id="954020192">
      <w:bodyDiv w:val="1"/>
      <w:marLeft w:val="0"/>
      <w:marRight w:val="0"/>
      <w:marTop w:val="0"/>
      <w:marBottom w:val="0"/>
      <w:divBdr>
        <w:top w:val="none" w:sz="0" w:space="0" w:color="auto"/>
        <w:left w:val="none" w:sz="0" w:space="0" w:color="auto"/>
        <w:bottom w:val="none" w:sz="0" w:space="0" w:color="auto"/>
        <w:right w:val="none" w:sz="0" w:space="0" w:color="auto"/>
      </w:divBdr>
    </w:div>
    <w:div w:id="976955080">
      <w:bodyDiv w:val="1"/>
      <w:marLeft w:val="0"/>
      <w:marRight w:val="0"/>
      <w:marTop w:val="0"/>
      <w:marBottom w:val="0"/>
      <w:divBdr>
        <w:top w:val="none" w:sz="0" w:space="0" w:color="auto"/>
        <w:left w:val="none" w:sz="0" w:space="0" w:color="auto"/>
        <w:bottom w:val="none" w:sz="0" w:space="0" w:color="auto"/>
        <w:right w:val="none" w:sz="0" w:space="0" w:color="auto"/>
      </w:divBdr>
    </w:div>
    <w:div w:id="1635675992">
      <w:bodyDiv w:val="1"/>
      <w:marLeft w:val="0"/>
      <w:marRight w:val="0"/>
      <w:marTop w:val="0"/>
      <w:marBottom w:val="0"/>
      <w:divBdr>
        <w:top w:val="none" w:sz="0" w:space="0" w:color="auto"/>
        <w:left w:val="none" w:sz="0" w:space="0" w:color="auto"/>
        <w:bottom w:val="none" w:sz="0" w:space="0" w:color="auto"/>
        <w:right w:val="none" w:sz="0" w:space="0" w:color="auto"/>
      </w:divBdr>
    </w:div>
    <w:div w:id="1742481902">
      <w:bodyDiv w:val="1"/>
      <w:marLeft w:val="0"/>
      <w:marRight w:val="0"/>
      <w:marTop w:val="0"/>
      <w:marBottom w:val="0"/>
      <w:divBdr>
        <w:top w:val="none" w:sz="0" w:space="0" w:color="auto"/>
        <w:left w:val="none" w:sz="0" w:space="0" w:color="auto"/>
        <w:bottom w:val="none" w:sz="0" w:space="0" w:color="auto"/>
        <w:right w:val="none" w:sz="0" w:space="0" w:color="auto"/>
      </w:divBdr>
      <w:divsChild>
        <w:div w:id="2124155070">
          <w:marLeft w:val="0"/>
          <w:marRight w:val="0"/>
          <w:marTop w:val="0"/>
          <w:marBottom w:val="0"/>
          <w:divBdr>
            <w:top w:val="none" w:sz="0" w:space="0" w:color="auto"/>
            <w:left w:val="none" w:sz="0" w:space="0" w:color="auto"/>
            <w:bottom w:val="none" w:sz="0" w:space="0" w:color="auto"/>
            <w:right w:val="none" w:sz="0" w:space="0" w:color="auto"/>
          </w:divBdr>
        </w:div>
        <w:div w:id="18241600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150.statcan.gc.ca/n1/pub/85-225-x/2012000/t016-eng.htm" TargetMode="External"/><Relationship Id="rId3" Type="http://schemas.openxmlformats.org/officeDocument/2006/relationships/webSettings" Target="webSettings.xml"/><Relationship Id="rId7" Type="http://schemas.openxmlformats.org/officeDocument/2006/relationships/hyperlink" Target="https://www.publicsafety.gc.ca/cnt/rsrcs/pblctns/ststclsnpsht-yth/index-en.aspx"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ompsoncitizen.net/news/thompson/thompson-remains-violent-crime-capital-of-canada-1.23894410"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statcan.gc.ca/eng/subjects-start/crime_and_just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311</TotalTime>
  <Pages>4</Pages>
  <Words>858</Words>
  <Characters>4893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Capella</dc:creator>
  <cp:keywords/>
  <dc:description/>
  <cp:lastModifiedBy>Capella</cp:lastModifiedBy>
  <cp:revision>321</cp:revision>
  <dcterms:created xsi:type="dcterms:W3CDTF">2020-06-28T09:58:00Z</dcterms:created>
  <dcterms:modified xsi:type="dcterms:W3CDTF">2020-06-28T15:10:00Z</dcterms:modified>
</cp:coreProperties>
</file>